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ab/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УТВЕРЖДЕН</w:t>
      </w:r>
    </w:p>
    <w:p>
      <w:pPr>
        <w:tabs>
          <w:tab w:val="left" w:pos="9214"/>
        </w:tabs>
        <w:spacing w:after="0" w:line="240" w:lineRule="auto"/>
        <w:ind w:left="9639"/>
        <w:jc w:val="center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приказом Министерства культуры Удмуртской Республики</w:t>
      </w:r>
    </w:p>
    <w:p>
      <w:pPr>
        <w:tabs>
          <w:tab w:val="left" w:pos="9214"/>
        </w:tabs>
        <w:spacing w:after="0" w:line="240" w:lineRule="auto"/>
        <w:ind w:left="9214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от «___» _________ 2022 года № ____________</w:t>
      </w:r>
    </w:p>
    <w:p>
      <w:pPr>
        <w:spacing w:after="0" w:line="240" w:lineRule="auto"/>
        <w:jc w:val="center"/>
        <w:rPr>
          <w:rFonts w:ascii="Times New Roman" w:hAnsi="Times New Roman" w:eastAsia="SimSun" w:cs="Times New Roman"/>
          <w:b/>
          <w:sz w:val="28"/>
          <w:szCs w:val="28"/>
          <w:lang w:eastAsia="zh-C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SimSun" w:cs="Times New Roman"/>
          <w:b/>
          <w:sz w:val="28"/>
          <w:szCs w:val="28"/>
          <w:lang w:eastAsia="zh-CN"/>
        </w:rPr>
        <w:t xml:space="preserve">План по </w:t>
      </w:r>
      <w:r>
        <w:rPr>
          <w:rFonts w:ascii="Times New Roman" w:hAnsi="Times New Roman" w:cs="Times New Roman"/>
          <w:b/>
          <w:bCs/>
          <w:sz w:val="28"/>
          <w:szCs w:val="28"/>
        </w:rPr>
        <w:t>устранению недостатков, выявленных в ходе независимой оценки качества условий оказания услуг</w:t>
      </w:r>
      <w:r>
        <w:rPr>
          <w:rStyle w:val="4"/>
          <w:rFonts w:ascii="Times New Roman" w:hAnsi="Times New Roman" w:cs="Times New Roman"/>
          <w:b/>
          <w:bCs/>
          <w:sz w:val="28"/>
          <w:szCs w:val="28"/>
        </w:rPr>
        <w:footnoteReference w:id="0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организациями культуры, расположенными на территории Удмуртской Республики</w:t>
      </w:r>
    </w:p>
    <w:p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организации: Бюджетное учреждение культуры Удмуртской Республики </w:t>
      </w:r>
    </w:p>
    <w:p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«Архитектурно-этнографический музей-заповедник «Лудорвай»</w:t>
      </w:r>
    </w:p>
    <w:tbl>
      <w:tblPr>
        <w:tblStyle w:val="3"/>
        <w:tblW w:w="1532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977"/>
        <w:gridCol w:w="4536"/>
        <w:gridCol w:w="1985"/>
        <w:gridCol w:w="1842"/>
        <w:gridCol w:w="1842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Плановый срок реализации мероприятия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Ответственный исполнитель (с указанием фамилии, имени, отчества и должности)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Сведения о ходе реализации мероприятия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фактический срок реализации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I.</w:t>
            </w:r>
          </w:p>
        </w:tc>
        <w:tc>
          <w:tcPr>
            <w:tcW w:w="147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I. Открытость и доступность информации об организации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контактных телефонов, адресов сайтов структурных подразделений, адресов электронной почты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 2 квартал 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Шкляева Т.Г., директор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БУК УР «Архитектурно-этнографический музей-заповедник «Лудорвай»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  <w:t>Разработка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 xml:space="preserve"> дизайна информационного стенда об  услугах музея, сведения </w:t>
            </w:r>
            <w:r>
              <w:rPr>
                <w:rFonts w:ascii="Times New Roman" w:hAnsi="Times New Roman" w:cs="Times New Roman"/>
                <w:color w:val="000000"/>
              </w:rPr>
              <w:t>об учредителе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 xml:space="preserve"> в помещении кассы сроком до 30.06.2022 г.;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lang w:val="en-US"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 д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 xml:space="preserve"> декабря 2022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6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2 квартал 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Шкляева Т.Г., директор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БУК УР «Архитектурно-этнографический музей-заповедник «Лудорвай»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  <w:t>Н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а официальном сайте музея р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  <w:t>азмещена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 xml:space="preserve"> ссылка Министерства культуры УР в разделе о музее/сотрудничество/учредители;</w:t>
            </w:r>
          </w:p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 xml:space="preserve">Приказ </w:t>
            </w:r>
            <w:r>
              <w:rPr>
                <w:rFonts w:ascii="Times New Roman" w:hAnsi="Times New Roman" w:cs="Times New Roman"/>
                <w:color w:val="000000"/>
              </w:rPr>
              <w:t>учредителя о создании организации культуры и назначении ее руководителя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lang w:val="en-US"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 Выполнено</w:t>
            </w:r>
            <w:r>
              <w:rPr>
                <w:rFonts w:hint="default" w:ascii="Calibri" w:hAnsi="Calibri" w:eastAsia="Times New Roman" w:cs="Calibri"/>
                <w:color w:val="000000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lang w:val="en-US"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ru-RU"/>
              </w:rPr>
              <w:t>Ноябрь 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3..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официальном сайте организации культуры отсутствует информация о дистанционных способах взаимодействия с получателями услуг, 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3 квартал 2022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Шкляева Т.Г., директор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БУК УР «Архитектурно-этнографический музей-заповедник «Лудорвай»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110" w:hanging="110" w:hangingChars="50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На официальном сайте подключена система «Платформа обратной связи»</w:t>
            </w:r>
          </w:p>
          <w:p>
            <w:pPr>
              <w:spacing w:after="0" w:line="240" w:lineRule="auto"/>
              <w:ind w:left="110" w:hanging="110" w:hangingChars="50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 xml:space="preserve">Вкладка на сайте «Запись 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ru-RU" w:eastAsia="ru-RU"/>
              </w:rPr>
              <w:t>на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 xml:space="preserve"> экскурсию»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ru-RU" w:eastAsia="ru-RU"/>
              </w:rPr>
              <w:t>Июнь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 xml:space="preserve"> 2022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Сентябрь 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II.</w:t>
            </w:r>
          </w:p>
        </w:tc>
        <w:tc>
          <w:tcPr>
            <w:tcW w:w="147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II. Комфортность условий предоставления услуг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в организации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- комфортной зоны отдыха (ожидания), оборудованной соответствующей мебелью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- доступностью записи на получение услуги:- на официальном сайте организации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В течение 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Шкляева Т.Г., директор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БУК УР «Архитектурно-этнографический музей-заповедник «Лудорвай»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III. </w:t>
            </w:r>
          </w:p>
        </w:tc>
        <w:tc>
          <w:tcPr>
            <w:tcW w:w="147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III. Доступность услуг для инвалидов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Оборудовать 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- поручнями, расширенными дверными проёмами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В течение 2022 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Шкляева Т.Г., директор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БУК УР «Архитектурно-этнографический музей-заповедник «Лудорвай»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  <w:t>Приобретен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 xml:space="preserve"> переносной пандус</w:t>
            </w:r>
          </w:p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lang w:val="en-US"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  <w:t>Январь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 xml:space="preserve"> 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организации отсутствуют условия доступности, позволяющих инвалидам получать услуги наравне с другими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Обеспечить 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В течение 2023 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Шкляева Т.Г., директор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БУК УР «Архитектурно-этнографический музей-заповедник «Лудорвай»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IV.</w:t>
            </w:r>
          </w:p>
        </w:tc>
        <w:tc>
          <w:tcPr>
            <w:tcW w:w="147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IV. Доброжелательность, вежливость работников организации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1.</w:t>
            </w:r>
          </w:p>
        </w:tc>
        <w:tc>
          <w:tcPr>
            <w:tcW w:w="147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Недостатки не выявлены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V. </w:t>
            </w:r>
          </w:p>
        </w:tc>
        <w:tc>
          <w:tcPr>
            <w:tcW w:w="147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V. Удовлетворенность условиями оказания услуг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1.</w:t>
            </w:r>
          </w:p>
        </w:tc>
        <w:tc>
          <w:tcPr>
            <w:tcW w:w="147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Недостатки не выявлены</w:t>
            </w:r>
          </w:p>
        </w:tc>
      </w:tr>
    </w:tbl>
    <w:p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sectPr>
      <w:headerReference r:id="rId5" w:type="default"/>
      <w:pgSz w:w="16838" w:h="11906" w:orient="landscape"/>
      <w:pgMar w:top="1701" w:right="567" w:bottom="709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76" w:lineRule="auto"/>
      </w:pPr>
      <w:r>
        <w:separator/>
      </w:r>
    </w:p>
  </w:footnote>
  <w:footnote w:type="continuationSeparator" w:id="3">
    <w:p>
      <w:pPr>
        <w:spacing w:before="0" w:after="0" w:line="276" w:lineRule="auto"/>
      </w:pPr>
      <w:r>
        <w:continuationSeparator/>
      </w:r>
    </w:p>
  </w:footnote>
  <w:footnote w:id="0">
    <w:p>
      <w:pPr>
        <w:pStyle w:val="9"/>
      </w:pPr>
      <w:r>
        <w:rPr>
          <w:rStyle w:val="4"/>
        </w:rPr>
        <w:footnoteRef/>
      </w:r>
      <w:r>
        <w:t xml:space="preserve">Разделы плана формируются в соответствии с критериями независимой оценки качества, установленными </w:t>
      </w:r>
      <w:r>
        <w:fldChar w:fldCharType="begin"/>
      </w:r>
      <w:r>
        <w:instrText xml:space="preserve"> HYPERLINK "consultantplus://offline/ref=E542F1686544D5531D3DB68D7EB11037DE6E965D372FB7EFD1D9C67A2DXAJEN" </w:instrText>
      </w:r>
      <w:r>
        <w:fldChar w:fldCharType="separate"/>
      </w:r>
      <w:r>
        <w:t>Законом</w:t>
      </w:r>
      <w:r>
        <w:fldChar w:fldCharType="end"/>
      </w:r>
      <w:r>
        <w:t xml:space="preserve"> Российской Федерации "Основы законодательства Российской Федерации о культуре".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2050809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31C40"/>
    <w:rsid w:val="000001CE"/>
    <w:rsid w:val="00015A97"/>
    <w:rsid w:val="00021B77"/>
    <w:rsid w:val="00031C40"/>
    <w:rsid w:val="00032405"/>
    <w:rsid w:val="00053E01"/>
    <w:rsid w:val="000659B7"/>
    <w:rsid w:val="000843CF"/>
    <w:rsid w:val="00087AE7"/>
    <w:rsid w:val="000B5670"/>
    <w:rsid w:val="000D0353"/>
    <w:rsid w:val="000D051F"/>
    <w:rsid w:val="000D170E"/>
    <w:rsid w:val="000D3C4B"/>
    <w:rsid w:val="000D629F"/>
    <w:rsid w:val="000F2898"/>
    <w:rsid w:val="00107B49"/>
    <w:rsid w:val="00110903"/>
    <w:rsid w:val="00127622"/>
    <w:rsid w:val="001356B2"/>
    <w:rsid w:val="0014555D"/>
    <w:rsid w:val="001541FE"/>
    <w:rsid w:val="0016082C"/>
    <w:rsid w:val="00170479"/>
    <w:rsid w:val="00194BAB"/>
    <w:rsid w:val="001A51E0"/>
    <w:rsid w:val="001B24AA"/>
    <w:rsid w:val="001C433D"/>
    <w:rsid w:val="001C4403"/>
    <w:rsid w:val="001E3B0B"/>
    <w:rsid w:val="001E4A69"/>
    <w:rsid w:val="001F2271"/>
    <w:rsid w:val="00222044"/>
    <w:rsid w:val="002363B4"/>
    <w:rsid w:val="00256AF0"/>
    <w:rsid w:val="0026062C"/>
    <w:rsid w:val="00277251"/>
    <w:rsid w:val="00277707"/>
    <w:rsid w:val="002816F7"/>
    <w:rsid w:val="002A68A2"/>
    <w:rsid w:val="002C316D"/>
    <w:rsid w:val="002C36B4"/>
    <w:rsid w:val="002D6C33"/>
    <w:rsid w:val="002E36CD"/>
    <w:rsid w:val="002E70A7"/>
    <w:rsid w:val="0032525E"/>
    <w:rsid w:val="00333B5B"/>
    <w:rsid w:val="0033719C"/>
    <w:rsid w:val="003627BC"/>
    <w:rsid w:val="00391858"/>
    <w:rsid w:val="00395340"/>
    <w:rsid w:val="003A0416"/>
    <w:rsid w:val="003A11CC"/>
    <w:rsid w:val="003A41E6"/>
    <w:rsid w:val="003A5937"/>
    <w:rsid w:val="003A7EAD"/>
    <w:rsid w:val="003B06C9"/>
    <w:rsid w:val="003C0D00"/>
    <w:rsid w:val="003C222E"/>
    <w:rsid w:val="003C79F8"/>
    <w:rsid w:val="003D4C8F"/>
    <w:rsid w:val="0040280E"/>
    <w:rsid w:val="00406588"/>
    <w:rsid w:val="00412878"/>
    <w:rsid w:val="004216F4"/>
    <w:rsid w:val="00431899"/>
    <w:rsid w:val="00442621"/>
    <w:rsid w:val="00456CEC"/>
    <w:rsid w:val="00461A06"/>
    <w:rsid w:val="00462BC0"/>
    <w:rsid w:val="00482CD7"/>
    <w:rsid w:val="00485EBA"/>
    <w:rsid w:val="00487D12"/>
    <w:rsid w:val="00493E09"/>
    <w:rsid w:val="004A5551"/>
    <w:rsid w:val="004A5C0D"/>
    <w:rsid w:val="004C2CBC"/>
    <w:rsid w:val="004C4FE3"/>
    <w:rsid w:val="004D255C"/>
    <w:rsid w:val="004E16E2"/>
    <w:rsid w:val="004E36EC"/>
    <w:rsid w:val="004E4846"/>
    <w:rsid w:val="004E6843"/>
    <w:rsid w:val="005024A4"/>
    <w:rsid w:val="0050324B"/>
    <w:rsid w:val="00512FD9"/>
    <w:rsid w:val="0052606D"/>
    <w:rsid w:val="00527D9D"/>
    <w:rsid w:val="005477FF"/>
    <w:rsid w:val="00550056"/>
    <w:rsid w:val="00563843"/>
    <w:rsid w:val="005775D1"/>
    <w:rsid w:val="00580EEF"/>
    <w:rsid w:val="005A1724"/>
    <w:rsid w:val="005A27BA"/>
    <w:rsid w:val="005A6645"/>
    <w:rsid w:val="005B5C69"/>
    <w:rsid w:val="005C10FB"/>
    <w:rsid w:val="005C5FD9"/>
    <w:rsid w:val="005E09F0"/>
    <w:rsid w:val="005F4C83"/>
    <w:rsid w:val="005F51EE"/>
    <w:rsid w:val="0060258E"/>
    <w:rsid w:val="00610458"/>
    <w:rsid w:val="006121C9"/>
    <w:rsid w:val="0063062F"/>
    <w:rsid w:val="00643BF4"/>
    <w:rsid w:val="006506A8"/>
    <w:rsid w:val="00653DE0"/>
    <w:rsid w:val="00666B15"/>
    <w:rsid w:val="00666DAF"/>
    <w:rsid w:val="006A4737"/>
    <w:rsid w:val="006B5AD7"/>
    <w:rsid w:val="006D606E"/>
    <w:rsid w:val="006E19C3"/>
    <w:rsid w:val="00704926"/>
    <w:rsid w:val="00711D16"/>
    <w:rsid w:val="00721A0C"/>
    <w:rsid w:val="0073505A"/>
    <w:rsid w:val="00763197"/>
    <w:rsid w:val="0076683E"/>
    <w:rsid w:val="007734EC"/>
    <w:rsid w:val="00781062"/>
    <w:rsid w:val="00792AD2"/>
    <w:rsid w:val="0079784B"/>
    <w:rsid w:val="007D5B98"/>
    <w:rsid w:val="007E64F6"/>
    <w:rsid w:val="007F09AD"/>
    <w:rsid w:val="007F6549"/>
    <w:rsid w:val="00811DF3"/>
    <w:rsid w:val="00816069"/>
    <w:rsid w:val="00834883"/>
    <w:rsid w:val="00834BEC"/>
    <w:rsid w:val="00840E13"/>
    <w:rsid w:val="00842E3A"/>
    <w:rsid w:val="0088665D"/>
    <w:rsid w:val="008A67A9"/>
    <w:rsid w:val="008C0C56"/>
    <w:rsid w:val="008C1780"/>
    <w:rsid w:val="008C1A73"/>
    <w:rsid w:val="008C27AA"/>
    <w:rsid w:val="008C6B2A"/>
    <w:rsid w:val="008D3861"/>
    <w:rsid w:val="008D49FB"/>
    <w:rsid w:val="00901C6D"/>
    <w:rsid w:val="009024E5"/>
    <w:rsid w:val="00903BA8"/>
    <w:rsid w:val="009048E4"/>
    <w:rsid w:val="00916D9D"/>
    <w:rsid w:val="0092052F"/>
    <w:rsid w:val="00923DB0"/>
    <w:rsid w:val="00924935"/>
    <w:rsid w:val="0093526B"/>
    <w:rsid w:val="00935E48"/>
    <w:rsid w:val="00940469"/>
    <w:rsid w:val="009561AB"/>
    <w:rsid w:val="0096198F"/>
    <w:rsid w:val="009951DC"/>
    <w:rsid w:val="009A3B75"/>
    <w:rsid w:val="009B578E"/>
    <w:rsid w:val="009C3B1C"/>
    <w:rsid w:val="009C5CA3"/>
    <w:rsid w:val="009D04DC"/>
    <w:rsid w:val="009E2C9E"/>
    <w:rsid w:val="00A12197"/>
    <w:rsid w:val="00A21735"/>
    <w:rsid w:val="00A3053A"/>
    <w:rsid w:val="00A3091B"/>
    <w:rsid w:val="00A3265D"/>
    <w:rsid w:val="00A54255"/>
    <w:rsid w:val="00A61F83"/>
    <w:rsid w:val="00A65E75"/>
    <w:rsid w:val="00A77E9D"/>
    <w:rsid w:val="00A77F6F"/>
    <w:rsid w:val="00A83FBB"/>
    <w:rsid w:val="00A868FC"/>
    <w:rsid w:val="00A97501"/>
    <w:rsid w:val="00AB430D"/>
    <w:rsid w:val="00AC4916"/>
    <w:rsid w:val="00AD7CFD"/>
    <w:rsid w:val="00AE091B"/>
    <w:rsid w:val="00AF0CCB"/>
    <w:rsid w:val="00B041D9"/>
    <w:rsid w:val="00B04474"/>
    <w:rsid w:val="00B207A4"/>
    <w:rsid w:val="00B220F8"/>
    <w:rsid w:val="00B23FCA"/>
    <w:rsid w:val="00B33E8C"/>
    <w:rsid w:val="00B361D7"/>
    <w:rsid w:val="00B521E7"/>
    <w:rsid w:val="00B5751C"/>
    <w:rsid w:val="00B73D09"/>
    <w:rsid w:val="00B74FA9"/>
    <w:rsid w:val="00B92307"/>
    <w:rsid w:val="00B9489A"/>
    <w:rsid w:val="00B9546A"/>
    <w:rsid w:val="00BB503C"/>
    <w:rsid w:val="00BC3E9D"/>
    <w:rsid w:val="00BC3FA5"/>
    <w:rsid w:val="00BD360D"/>
    <w:rsid w:val="00BD4103"/>
    <w:rsid w:val="00C05B0F"/>
    <w:rsid w:val="00C1018A"/>
    <w:rsid w:val="00C355B6"/>
    <w:rsid w:val="00C36E44"/>
    <w:rsid w:val="00C46381"/>
    <w:rsid w:val="00C702FC"/>
    <w:rsid w:val="00C93038"/>
    <w:rsid w:val="00CA3ECC"/>
    <w:rsid w:val="00CB523E"/>
    <w:rsid w:val="00CC1C21"/>
    <w:rsid w:val="00CC75A5"/>
    <w:rsid w:val="00CE6EFA"/>
    <w:rsid w:val="00CF4777"/>
    <w:rsid w:val="00D06375"/>
    <w:rsid w:val="00D2614F"/>
    <w:rsid w:val="00D27AC4"/>
    <w:rsid w:val="00D3278D"/>
    <w:rsid w:val="00D54D4E"/>
    <w:rsid w:val="00D72F26"/>
    <w:rsid w:val="00D76146"/>
    <w:rsid w:val="00D8572C"/>
    <w:rsid w:val="00DA31A6"/>
    <w:rsid w:val="00DA4152"/>
    <w:rsid w:val="00DC25F0"/>
    <w:rsid w:val="00DC4F9C"/>
    <w:rsid w:val="00DC7EB8"/>
    <w:rsid w:val="00DD4AFE"/>
    <w:rsid w:val="00DE1E05"/>
    <w:rsid w:val="00E00B56"/>
    <w:rsid w:val="00E12AC6"/>
    <w:rsid w:val="00E13189"/>
    <w:rsid w:val="00E32115"/>
    <w:rsid w:val="00E35DFB"/>
    <w:rsid w:val="00E46816"/>
    <w:rsid w:val="00E5743F"/>
    <w:rsid w:val="00E74260"/>
    <w:rsid w:val="00E8541E"/>
    <w:rsid w:val="00E96E48"/>
    <w:rsid w:val="00EA31A1"/>
    <w:rsid w:val="00EB1240"/>
    <w:rsid w:val="00EB2946"/>
    <w:rsid w:val="00EB31DE"/>
    <w:rsid w:val="00ED5005"/>
    <w:rsid w:val="00EE1D34"/>
    <w:rsid w:val="00F01C9C"/>
    <w:rsid w:val="00F03B18"/>
    <w:rsid w:val="00F06D2D"/>
    <w:rsid w:val="00F132D2"/>
    <w:rsid w:val="00F20864"/>
    <w:rsid w:val="00F25DA0"/>
    <w:rsid w:val="00F36029"/>
    <w:rsid w:val="00F5195A"/>
    <w:rsid w:val="00F52FC5"/>
    <w:rsid w:val="00F5608D"/>
    <w:rsid w:val="00F56A17"/>
    <w:rsid w:val="00F62AEC"/>
    <w:rsid w:val="00F63F66"/>
    <w:rsid w:val="00F77A92"/>
    <w:rsid w:val="00F93C0E"/>
    <w:rsid w:val="00F9751A"/>
    <w:rsid w:val="00FB6807"/>
    <w:rsid w:val="00FC370D"/>
    <w:rsid w:val="48FE261C"/>
    <w:rsid w:val="754A68D1"/>
    <w:rsid w:val="7A6C55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1" w:semiHidden="0" w:name="Light Lis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character" w:styleId="5">
    <w:name w:val="endnote reference"/>
    <w:basedOn w:val="2"/>
    <w:semiHidden/>
    <w:unhideWhenUsed/>
    <w:qFormat/>
    <w:uiPriority w:val="99"/>
    <w:rPr>
      <w:vertAlign w:val="superscript"/>
    </w:rPr>
  </w:style>
  <w:style w:type="character" w:styleId="6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7">
    <w:name w:val="Balloon Text"/>
    <w:basedOn w:val="1"/>
    <w:link w:val="1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endnote text"/>
    <w:basedOn w:val="1"/>
    <w:link w:val="16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9">
    <w:name w:val="footnote text"/>
    <w:basedOn w:val="1"/>
    <w:link w:val="14"/>
    <w:semiHidden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0">
    <w:name w:val="header"/>
    <w:basedOn w:val="1"/>
    <w:link w:val="1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foot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"/>
    <w:basedOn w:val="2"/>
    <w:link w:val="10"/>
    <w:uiPriority w:val="99"/>
  </w:style>
  <w:style w:type="character" w:customStyle="1" w:styleId="13">
    <w:name w:val="Нижний колонтитул Знак"/>
    <w:basedOn w:val="2"/>
    <w:link w:val="11"/>
    <w:uiPriority w:val="99"/>
  </w:style>
  <w:style w:type="character" w:customStyle="1" w:styleId="14">
    <w:name w:val="Текст сноски Знак"/>
    <w:basedOn w:val="2"/>
    <w:link w:val="9"/>
    <w:semiHidden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5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6">
    <w:name w:val="Текст концевой сноски Знак"/>
    <w:basedOn w:val="2"/>
    <w:link w:val="8"/>
    <w:semiHidden/>
    <w:uiPriority w:val="99"/>
    <w:rPr>
      <w:sz w:val="20"/>
      <w:szCs w:val="20"/>
    </w:rPr>
  </w:style>
  <w:style w:type="table" w:styleId="17">
    <w:name w:val="Light List"/>
    <w:basedOn w:val="3"/>
    <w:qFormat/>
    <w:uiPriority w:val="61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character" w:customStyle="1" w:styleId="18">
    <w:name w:val="Текст выноски Знак"/>
    <w:basedOn w:val="2"/>
    <w:link w:val="7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1994-EC94-4D66-9989-AFF58418F1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8627</Words>
  <Characters>49178</Characters>
  <Lines>409</Lines>
  <Paragraphs>115</Paragraphs>
  <TotalTime>141</TotalTime>
  <ScaleCrop>false</ScaleCrop>
  <LinksUpToDate>false</LinksUpToDate>
  <CharactersWithSpaces>57690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2022-05-30T13:19:00Z</dcterms:created>
  <dc:creator>МинКульт</dc:creator>
  <cp:lastModifiedBy>Ирина Вершинина</cp:lastModifiedBy>
  <cp:lastPrinted>2022-05-23T13:30:00Z</cp:lastPrinted>
  <dcterms:modified xsi:type="dcterms:W3CDTF">2022-11-14T12:20:37Z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37B3A31B776142DFB372D37E7956DCC0</vt:lpwstr>
  </property>
</Properties>
</file>